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МІНІСТЕРСТВО ОБОРОНИ УКРАЇНИ</w:t>
      </w:r>
    </w:p>
    <w:p>
      <w:pPr>
        <w:jc w:val="center"/>
      </w:pPr>
      <w:r>
        <w:rPr>
          <w:b/>
          <w:sz w:val="24"/>
        </w:rPr>
        <w:t>НАКАЗ командира військової частини А____</w:t>
      </w:r>
    </w:p>
    <w:p>
      <w:pPr>
        <w:jc w:val="center"/>
      </w:pPr>
      <w:r>
        <w:rPr>
          <w:b w:val="0"/>
          <w:sz w:val="24"/>
        </w:rPr>
        <w:t>(з адміністративно-господарської діяльності)</w:t>
      </w:r>
    </w:p>
    <w:p>
      <w:r>
        <w:rPr>
          <w:b w:val="0"/>
          <w:sz w:val="24"/>
        </w:rPr>
      </w:r>
    </w:p>
    <w:p>
      <w:pPr>
        <w:jc w:val="center"/>
      </w:pPr>
      <w:r>
        <w:rPr>
          <w:b w:val="0"/>
          <w:sz w:val="24"/>
        </w:rPr>
        <w:t>«___» __________ 20___ р.    м. ___________    № ___/__/__</w:t>
      </w:r>
    </w:p>
    <w:p>
      <w:r>
        <w:rPr>
          <w:b w:val="0"/>
          <w:sz w:val="24"/>
        </w:rPr>
      </w:r>
    </w:p>
    <w:p>
      <w:pPr>
        <w:jc w:val="center"/>
      </w:pPr>
      <w:r>
        <w:rPr>
          <w:b/>
          <w:sz w:val="24"/>
        </w:rPr>
        <w:t>Про прийняття військового майна на баланс</w:t>
      </w:r>
    </w:p>
    <w:p>
      <w:pPr>
        <w:jc w:val="center"/>
      </w:pPr>
      <w:r>
        <w:rPr>
          <w:b w:val="0"/>
          <w:sz w:val="24"/>
        </w:rPr>
        <w:t>військової частини А____</w:t>
      </w:r>
    </w:p>
    <w:p>
      <w:r>
        <w:rPr>
          <w:b w:val="0"/>
          <w:sz w:val="24"/>
        </w:rPr>
      </w:r>
    </w:p>
    <w:p>
      <w:r>
        <w:rPr>
          <w:b w:val="0"/>
          <w:sz w:val="24"/>
        </w:rPr>
        <w:t>На підставі рапорту начальника служби __________ від «___» _________ 20___ р., акта приймання-передачі від «___» _________ 20___ р. № _____, підписаного представниками БО «Благодійний фонд «_______»» та комісією військової частини, відповідно до наказу Міністра оборони України від 17.08.2017 №440 «Про затвердження Інструкції з обліку військового майна у Збройних Силах України», —</w:t>
      </w:r>
    </w:p>
    <w:p>
      <w:r>
        <w:rPr>
          <w:b w:val="0"/>
          <w:sz w:val="24"/>
        </w:rPr>
      </w:r>
    </w:p>
    <w:p>
      <w:r>
        <w:rPr>
          <w:b/>
          <w:sz w:val="24"/>
        </w:rPr>
        <w:t>НАКАЗУЮ:</w:t>
      </w:r>
    </w:p>
    <w:p>
      <w:r>
        <w:rPr>
          <w:b w:val="0"/>
          <w:sz w:val="24"/>
        </w:rPr>
      </w:r>
    </w:p>
    <w:p>
      <w:r>
        <w:rPr>
          <w:b w:val="0"/>
          <w:sz w:val="24"/>
        </w:rPr>
        <w:t>1. Затвердити перелік військового майна, отриманого як благодійна допомога, згідно з Додатком 1 до цього наказу на загальну суму ______ грн (______ грн __ коп.).</w:t>
      </w:r>
    </w:p>
    <w:p>
      <w:r>
        <w:rPr>
          <w:b w:val="0"/>
          <w:sz w:val="24"/>
        </w:rPr>
        <w:t>2. Прийняти на баланс служби __________ військової частини А____ майно згідно з Додатком 1.</w:t>
      </w:r>
    </w:p>
    <w:p>
      <w:r>
        <w:rPr>
          <w:b w:val="0"/>
          <w:sz w:val="24"/>
        </w:rPr>
        <w:t>3. Начальнику служби __________ забезпечити постановку майна на облік та закріплення за матеріально відповідальною особою.</w:t>
      </w:r>
    </w:p>
    <w:p>
      <w:r>
        <w:rPr>
          <w:b w:val="0"/>
          <w:sz w:val="24"/>
        </w:rPr>
        <w:t>4. Призначити матеріально відповідальною особою _________ (посада, в/звання, ПІБ).</w:t>
      </w:r>
    </w:p>
    <w:p>
      <w:r>
        <w:rPr>
          <w:b w:val="0"/>
          <w:sz w:val="24"/>
        </w:rPr>
        <w:t>5. Контроль за виконанням наказу залишаю за собою.</w:t>
      </w:r>
    </w:p>
    <w:p>
      <w:r>
        <w:rPr>
          <w:b w:val="0"/>
          <w:sz w:val="24"/>
        </w:rPr>
      </w:r>
    </w:p>
    <w:p>
      <w:r>
        <w:rPr>
          <w:b w:val="0"/>
          <w:sz w:val="24"/>
        </w:rPr>
        <w:t>Командир військової частини А____</w:t>
      </w:r>
    </w:p>
    <w:p>
      <w:r>
        <w:rPr>
          <w:b w:val="0"/>
          <w:sz w:val="24"/>
        </w:rPr>
        <w:t>___________ (звання)                              ___________ ПІБ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